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2a6bdfab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7530f06b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9f6b404b4239" /><Relationship Type="http://schemas.openxmlformats.org/officeDocument/2006/relationships/numbering" Target="/word/numbering.xml" Id="Rb5e234e026924c96" /><Relationship Type="http://schemas.openxmlformats.org/officeDocument/2006/relationships/settings" Target="/word/settings.xml" Id="R5cabab69b1a543da" /><Relationship Type="http://schemas.openxmlformats.org/officeDocument/2006/relationships/image" Target="/word/media/dd892da4-bac7-4969-80b7-70f958d5234c.png" Id="Rbb4d7530f06b415a" /></Relationships>
</file>