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1feafface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332d0320f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Carolina Terrace,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86da0855d41eb" /><Relationship Type="http://schemas.openxmlformats.org/officeDocument/2006/relationships/numbering" Target="/word/numbering.xml" Id="R43b28453ee7a4f57" /><Relationship Type="http://schemas.openxmlformats.org/officeDocument/2006/relationships/settings" Target="/word/settings.xml" Id="R8c915648749648fd" /><Relationship Type="http://schemas.openxmlformats.org/officeDocument/2006/relationships/image" Target="/word/media/f23263c2-1e32-4fbb-91a2-6f73683be6c9.png" Id="Re0d332d0320f41bb" /></Relationships>
</file>