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abd55edca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38ff0cc62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Caroline Depot,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64e7a6b704bbc" /><Relationship Type="http://schemas.openxmlformats.org/officeDocument/2006/relationships/numbering" Target="/word/numbering.xml" Id="Rb6b0f17620ba4a20" /><Relationship Type="http://schemas.openxmlformats.org/officeDocument/2006/relationships/settings" Target="/word/settings.xml" Id="Rb4eea9120aff4283" /><Relationship Type="http://schemas.openxmlformats.org/officeDocument/2006/relationships/image" Target="/word/media/a2902ba4-7e7c-462f-a6f8-14c3f5af1dec.png" Id="R03e38ff0cc624d93" /></Relationships>
</file>