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915333f4f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8da044c86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7efec36c84f06" /><Relationship Type="http://schemas.openxmlformats.org/officeDocument/2006/relationships/numbering" Target="/word/numbering.xml" Id="Ra78e999d85a148fd" /><Relationship Type="http://schemas.openxmlformats.org/officeDocument/2006/relationships/settings" Target="/word/settings.xml" Id="R416adeaaea2d491f" /><Relationship Type="http://schemas.openxmlformats.org/officeDocument/2006/relationships/image" Target="/word/media/e21daab9-ff6f-4d4f-8009-bbd8e2561ce7.png" Id="Refe8da044c8644d8" /></Relationships>
</file>