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59a162a88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7ef8c533b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Carondelet,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57cc572254d77" /><Relationship Type="http://schemas.openxmlformats.org/officeDocument/2006/relationships/numbering" Target="/word/numbering.xml" Id="R9b2da1d6669b475c" /><Relationship Type="http://schemas.openxmlformats.org/officeDocument/2006/relationships/settings" Target="/word/settings.xml" Id="R1d85be31222244b4" /><Relationship Type="http://schemas.openxmlformats.org/officeDocument/2006/relationships/image" Target="/word/media/4111d789-ba58-45a3-bb5e-10bb31b2bf4c.png" Id="R4017ef8c533b4c13" /></Relationships>
</file>