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bb3c9a734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68507973a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Carperville,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bba61687c412b" /><Relationship Type="http://schemas.openxmlformats.org/officeDocument/2006/relationships/numbering" Target="/word/numbering.xml" Id="R364edac9f5054771" /><Relationship Type="http://schemas.openxmlformats.org/officeDocument/2006/relationships/settings" Target="/word/settings.xml" Id="Ra17525cdfc974c78" /><Relationship Type="http://schemas.openxmlformats.org/officeDocument/2006/relationships/image" Target="/word/media/110fda1f-5a45-435a-abc2-9b462bd756e9.png" Id="R91268507973a4c43" /></Relationships>
</file>