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26ce52dd4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db5334076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Carrizo,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88f180d7544f4" /><Relationship Type="http://schemas.openxmlformats.org/officeDocument/2006/relationships/numbering" Target="/word/numbering.xml" Id="R3f0c95989b7842e2" /><Relationship Type="http://schemas.openxmlformats.org/officeDocument/2006/relationships/settings" Target="/word/settings.xml" Id="R34f49587f2204331" /><Relationship Type="http://schemas.openxmlformats.org/officeDocument/2006/relationships/image" Target="/word/media/aebfd6a6-a261-4f18-86a3-f349f4dd42ca.png" Id="R940db53340764975" /></Relationships>
</file>