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b31018c39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c6cf3de36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Carrizozo,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42aedce4c4e79" /><Relationship Type="http://schemas.openxmlformats.org/officeDocument/2006/relationships/numbering" Target="/word/numbering.xml" Id="R84854b291c2a41f6" /><Relationship Type="http://schemas.openxmlformats.org/officeDocument/2006/relationships/settings" Target="/word/settings.xml" Id="R770598bc67434b60" /><Relationship Type="http://schemas.openxmlformats.org/officeDocument/2006/relationships/image" Target="/word/media/fea07c5d-15c4-4879-b12a-fe9eee816101.png" Id="R2ddc6cf3de364c80" /></Relationships>
</file>