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da68c73a824c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bede94d23344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Carrol Junction,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465bda84a041b6" /><Relationship Type="http://schemas.openxmlformats.org/officeDocument/2006/relationships/numbering" Target="/word/numbering.xml" Id="R0739c2f2ee0d49b8" /><Relationship Type="http://schemas.openxmlformats.org/officeDocument/2006/relationships/settings" Target="/word/settings.xml" Id="Rc404d48e49a846d8" /><Relationship Type="http://schemas.openxmlformats.org/officeDocument/2006/relationships/image" Target="/word/media/26adb34f-f9fb-4467-858a-2533b1cd3555.png" Id="Re2bede94d23344aa" /></Relationships>
</file>