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f94b843fb4b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014cea4ac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Carroll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9b521142f48bd" /><Relationship Type="http://schemas.openxmlformats.org/officeDocument/2006/relationships/numbering" Target="/word/numbering.xml" Id="Rf2b352fc27874780" /><Relationship Type="http://schemas.openxmlformats.org/officeDocument/2006/relationships/settings" Target="/word/settings.xml" Id="R85827f2b3dde4449" /><Relationship Type="http://schemas.openxmlformats.org/officeDocument/2006/relationships/image" Target="/word/media/53e4a476-9785-4930-8843-e02bef855bea.png" Id="Rd77014cea4ac43b7" /></Relationships>
</file>