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3ff268e95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90f83a01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bb2df91e44972" /><Relationship Type="http://schemas.openxmlformats.org/officeDocument/2006/relationships/numbering" Target="/word/numbering.xml" Id="R7bf237d618664c69" /><Relationship Type="http://schemas.openxmlformats.org/officeDocument/2006/relationships/settings" Target="/word/settings.xml" Id="R5caea199bac24275" /><Relationship Type="http://schemas.openxmlformats.org/officeDocument/2006/relationships/image" Target="/word/media/bc053c6a-e3a7-4e01-bd23-a41079c4de73.png" Id="Rb5a890f83a014038" /></Relationships>
</file>