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ce01bf040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22ce0365e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Carrollyn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8d26c370b455c" /><Relationship Type="http://schemas.openxmlformats.org/officeDocument/2006/relationships/numbering" Target="/word/numbering.xml" Id="R905f24fa4ffd4389" /><Relationship Type="http://schemas.openxmlformats.org/officeDocument/2006/relationships/settings" Target="/word/settings.xml" Id="R9b62c05921424eea" /><Relationship Type="http://schemas.openxmlformats.org/officeDocument/2006/relationships/image" Target="/word/media/e10afc0c-4960-41b0-905e-9edbb81ab50f.png" Id="Rb0d22ce0365e44cc" /></Relationships>
</file>