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e570a2e45a44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c3e99543e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1a5e12d1c4d33" /><Relationship Type="http://schemas.openxmlformats.org/officeDocument/2006/relationships/numbering" Target="/word/numbering.xml" Id="Re628d9c2e3e74d8f" /><Relationship Type="http://schemas.openxmlformats.org/officeDocument/2006/relationships/settings" Target="/word/settings.xml" Id="Rc63f82a2df3c46a9" /><Relationship Type="http://schemas.openxmlformats.org/officeDocument/2006/relationships/image" Target="/word/media/75a367b6-51a9-4c2a-9b66-75584edba8c8.png" Id="R097c3e99543e4c72" /></Relationships>
</file>