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e52722296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1a5745f00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9847aaa4d4ee1" /><Relationship Type="http://schemas.openxmlformats.org/officeDocument/2006/relationships/numbering" Target="/word/numbering.xml" Id="Re0699ed141a04025" /><Relationship Type="http://schemas.openxmlformats.org/officeDocument/2006/relationships/settings" Target="/word/settings.xml" Id="Ra49264f081d24f4f" /><Relationship Type="http://schemas.openxmlformats.org/officeDocument/2006/relationships/image" Target="/word/media/1228c768-9b29-4365-a679-31c5289ca6fd.png" Id="Rb171a5745f0045d9" /></Relationships>
</file>