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e90ab269d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a3dc7b39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 Lake,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2e04c5ff54208" /><Relationship Type="http://schemas.openxmlformats.org/officeDocument/2006/relationships/numbering" Target="/word/numbering.xml" Id="R3ea66c1f99854184" /><Relationship Type="http://schemas.openxmlformats.org/officeDocument/2006/relationships/settings" Target="/word/settings.xml" Id="R2c73b25671d84161" /><Relationship Type="http://schemas.openxmlformats.org/officeDocument/2006/relationships/image" Target="/word/media/efa20e48-0239-409d-a413-aa8b4dd29f7e.png" Id="R59aa3dc7b39b4401" /></Relationships>
</file>