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a1a5a6b01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832fa41ea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Carters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4fdde94a64126" /><Relationship Type="http://schemas.openxmlformats.org/officeDocument/2006/relationships/numbering" Target="/word/numbering.xml" Id="R39ee8e8b4ad3425e" /><Relationship Type="http://schemas.openxmlformats.org/officeDocument/2006/relationships/settings" Target="/word/settings.xml" Id="Rff3aed626f2349cb" /><Relationship Type="http://schemas.openxmlformats.org/officeDocument/2006/relationships/image" Target="/word/media/c3044396-e238-4c2a-b36a-d4c6c561b87a.png" Id="R1b2832fa41ea4bec" /></Relationships>
</file>