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9c943f343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53f512cb3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e185ac34a468e" /><Relationship Type="http://schemas.openxmlformats.org/officeDocument/2006/relationships/numbering" Target="/word/numbering.xml" Id="R7d8959747bda4267" /><Relationship Type="http://schemas.openxmlformats.org/officeDocument/2006/relationships/settings" Target="/word/settings.xml" Id="Rfe344f2c3669415f" /><Relationship Type="http://schemas.openxmlformats.org/officeDocument/2006/relationships/image" Target="/word/media/c1107cb7-728c-4600-ae5f-b1925da9ff71.png" Id="R72053f512cb34c17" /></Relationships>
</file>