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65aa87e17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33603f39f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c3d09e0e84cfc" /><Relationship Type="http://schemas.openxmlformats.org/officeDocument/2006/relationships/numbering" Target="/word/numbering.xml" Id="R30b85b39d8eb4408" /><Relationship Type="http://schemas.openxmlformats.org/officeDocument/2006/relationships/settings" Target="/word/settings.xml" Id="Rdf6d7653d5df46a0" /><Relationship Type="http://schemas.openxmlformats.org/officeDocument/2006/relationships/image" Target="/word/media/007ea566-b589-4ba5-b4c8-e5e4a250844c.png" Id="R09233603f39f4b5b" /></Relationships>
</file>