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540fbe389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eabf18a88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Carthon,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6633d94564e2c" /><Relationship Type="http://schemas.openxmlformats.org/officeDocument/2006/relationships/numbering" Target="/word/numbering.xml" Id="R5a8640fb90dd4ce1" /><Relationship Type="http://schemas.openxmlformats.org/officeDocument/2006/relationships/settings" Target="/word/settings.xml" Id="R94f075a83ef4466b" /><Relationship Type="http://schemas.openxmlformats.org/officeDocument/2006/relationships/image" Target="/word/media/41558bc5-f169-4900-b79d-c88de965d518.png" Id="Re03eabf18a8840da" /></Relationships>
</file>