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7c575f08f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e5158ded9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Carver Beach,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af96e15524ced" /><Relationship Type="http://schemas.openxmlformats.org/officeDocument/2006/relationships/numbering" Target="/word/numbering.xml" Id="Rb6f99182b2244bfd" /><Relationship Type="http://schemas.openxmlformats.org/officeDocument/2006/relationships/settings" Target="/word/settings.xml" Id="R7d3963e8ef174a51" /><Relationship Type="http://schemas.openxmlformats.org/officeDocument/2006/relationships/image" Target="/word/media/eea295c5-3d9b-4dee-8e17-32dc93e6951e.png" Id="Rf17e5158ded94737" /></Relationships>
</file>