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ccd8b4558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b5123a980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2ed3cd9e54926" /><Relationship Type="http://schemas.openxmlformats.org/officeDocument/2006/relationships/numbering" Target="/word/numbering.xml" Id="R7c90a1f82d3543ce" /><Relationship Type="http://schemas.openxmlformats.org/officeDocument/2006/relationships/settings" Target="/word/settings.xml" Id="Raafd2d7647594ee6" /><Relationship Type="http://schemas.openxmlformats.org/officeDocument/2006/relationships/image" Target="/word/media/4bb8c030-74b9-4cb3-b39c-af6655cc078d.png" Id="R496b5123a9804e25" /></Relationships>
</file>