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b4ca1715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c54546bc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38a0b961145d3" /><Relationship Type="http://schemas.openxmlformats.org/officeDocument/2006/relationships/numbering" Target="/word/numbering.xml" Id="R5f8fbb95a5df471b" /><Relationship Type="http://schemas.openxmlformats.org/officeDocument/2006/relationships/settings" Target="/word/settings.xml" Id="R31c30ac9bed44ff6" /><Relationship Type="http://schemas.openxmlformats.org/officeDocument/2006/relationships/image" Target="/word/media/2e868ec7-fbb8-443c-9042-33b320e7fc00.png" Id="R8d11c54546bc4fa9" /></Relationships>
</file>