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f1a1fe5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6753d0b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ac480c014c3a" /><Relationship Type="http://schemas.openxmlformats.org/officeDocument/2006/relationships/numbering" Target="/word/numbering.xml" Id="R0b112786ca2f444c" /><Relationship Type="http://schemas.openxmlformats.org/officeDocument/2006/relationships/settings" Target="/word/settings.xml" Id="R2f4f543276244db6" /><Relationship Type="http://schemas.openxmlformats.org/officeDocument/2006/relationships/image" Target="/word/media/a25e4393-51c0-4feb-b382-3fa6fac208f1.png" Id="R11b26753d0b244f1" /></Relationships>
</file>