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6192fcf78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d6a552a5d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39f16d964bff" /><Relationship Type="http://schemas.openxmlformats.org/officeDocument/2006/relationships/numbering" Target="/word/numbering.xml" Id="R60f9c20e2728484b" /><Relationship Type="http://schemas.openxmlformats.org/officeDocument/2006/relationships/settings" Target="/word/settings.xml" Id="R3c1014f00cd64a11" /><Relationship Type="http://schemas.openxmlformats.org/officeDocument/2006/relationships/image" Target="/word/media/6def5667-56eb-47e9-847a-1d6d2bfe3053.png" Id="R0f4d6a552a5d4410" /></Relationships>
</file>