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d704ee1e2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e1fd1684d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Caselton,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f990b9c1f47e4" /><Relationship Type="http://schemas.openxmlformats.org/officeDocument/2006/relationships/numbering" Target="/word/numbering.xml" Id="Rf0ebc5a263ca4e20" /><Relationship Type="http://schemas.openxmlformats.org/officeDocument/2006/relationships/settings" Target="/word/settings.xml" Id="R0d4a42be4a5940f3" /><Relationship Type="http://schemas.openxmlformats.org/officeDocument/2006/relationships/image" Target="/word/media/7689e52e-4b00-4568-b0b0-60ee03b1ac32.png" Id="R3b6e1fd1684d4ffd" /></Relationships>
</file>