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8e12fbf3324d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3cd49b8f9a45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Cash Point,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4b03e8c544de6" /><Relationship Type="http://schemas.openxmlformats.org/officeDocument/2006/relationships/numbering" Target="/word/numbering.xml" Id="Raee8e8e05451428a" /><Relationship Type="http://schemas.openxmlformats.org/officeDocument/2006/relationships/settings" Target="/word/settings.xml" Id="Reafef1cd8f594332" /><Relationship Type="http://schemas.openxmlformats.org/officeDocument/2006/relationships/image" Target="/word/media/d6d6922e-f48e-4143-9ce7-6518bba9bcf1.png" Id="Rd63cd49b8f9a4529" /></Relationships>
</file>