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311c1feed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75d6bd07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Casimir,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c9e41ec53474d" /><Relationship Type="http://schemas.openxmlformats.org/officeDocument/2006/relationships/numbering" Target="/word/numbering.xml" Id="Rf8810c85f9384398" /><Relationship Type="http://schemas.openxmlformats.org/officeDocument/2006/relationships/settings" Target="/word/settings.xml" Id="Ra9371fb4930c4804" /><Relationship Type="http://schemas.openxmlformats.org/officeDocument/2006/relationships/image" Target="/word/media/9384efed-4d5f-4678-b778-a48edc00e64a.png" Id="Rcb4675d6bd074137" /></Relationships>
</file>