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a4eff0b3d43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6e57c565014e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Casino,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69cdf32b842cb" /><Relationship Type="http://schemas.openxmlformats.org/officeDocument/2006/relationships/numbering" Target="/word/numbering.xml" Id="R26fe59cc15854b1e" /><Relationship Type="http://schemas.openxmlformats.org/officeDocument/2006/relationships/settings" Target="/word/settings.xml" Id="R457f7961655642c4" /><Relationship Type="http://schemas.openxmlformats.org/officeDocument/2006/relationships/image" Target="/word/media/1e7607b0-b002-4cc9-8b0c-fd73ac045e0a.png" Id="Rc76e57c565014e7d" /></Relationships>
</file>