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e777b4c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877d179c8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0f982ba4446d" /><Relationship Type="http://schemas.openxmlformats.org/officeDocument/2006/relationships/numbering" Target="/word/numbering.xml" Id="R7c6d8eacb74e470d" /><Relationship Type="http://schemas.openxmlformats.org/officeDocument/2006/relationships/settings" Target="/word/settings.xml" Id="R6af3972dc6d64e2c" /><Relationship Type="http://schemas.openxmlformats.org/officeDocument/2006/relationships/image" Target="/word/media/4e780f04-c2c6-4634-97d2-9e77f519fe8b.png" Id="R717877d179c8413e" /></Relationships>
</file>