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8fc33386d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73f653c88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Castalia,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a26df41584504" /><Relationship Type="http://schemas.openxmlformats.org/officeDocument/2006/relationships/numbering" Target="/word/numbering.xml" Id="R9aba610662d948d9" /><Relationship Type="http://schemas.openxmlformats.org/officeDocument/2006/relationships/settings" Target="/word/settings.xml" Id="R8388cd695a544bdc" /><Relationship Type="http://schemas.openxmlformats.org/officeDocument/2006/relationships/image" Target="/word/media/bd46c1e3-401e-49eb-8621-28b9e0e3025d.png" Id="R47373f653c884d0f" /></Relationships>
</file>