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376e12f96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553f7d6dd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Castiel,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bfc21cdc645de" /><Relationship Type="http://schemas.openxmlformats.org/officeDocument/2006/relationships/numbering" Target="/word/numbering.xml" Id="R232a2a87ed734fa5" /><Relationship Type="http://schemas.openxmlformats.org/officeDocument/2006/relationships/settings" Target="/word/settings.xml" Id="R0f14fa60668741bd" /><Relationship Type="http://schemas.openxmlformats.org/officeDocument/2006/relationships/image" Target="/word/media/1a1d44ed-af74-4344-8e94-008cc243a573.png" Id="Rfe9553f7d6dd4e8b" /></Relationships>
</file>