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a294f3392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be320988a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Cove,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6db8635f54c49" /><Relationship Type="http://schemas.openxmlformats.org/officeDocument/2006/relationships/numbering" Target="/word/numbering.xml" Id="R623dff66df1c4a43" /><Relationship Type="http://schemas.openxmlformats.org/officeDocument/2006/relationships/settings" Target="/word/settings.xml" Id="Rc9835e95337d4607" /><Relationship Type="http://schemas.openxmlformats.org/officeDocument/2006/relationships/image" Target="/word/media/897e90ea-ee9e-48b9-840d-fd9460a5e56b.png" Id="R647be320988a46a1" /></Relationships>
</file>