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411fabdc6d40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7843eaa0214e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Castle Haven,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a4017041f04cb3" /><Relationship Type="http://schemas.openxmlformats.org/officeDocument/2006/relationships/numbering" Target="/word/numbering.xml" Id="Rd99c3970922f46c7" /><Relationship Type="http://schemas.openxmlformats.org/officeDocument/2006/relationships/settings" Target="/word/settings.xml" Id="Ra289eaa9907b4fb5" /><Relationship Type="http://schemas.openxmlformats.org/officeDocument/2006/relationships/image" Target="/word/media/5e3253a8-1322-4da5-bfe6-b7077999a8d2.png" Id="R7f7843eaa0214eca" /></Relationships>
</file>