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bc36e0e9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d8b49e233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High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9083c2edf44e3" /><Relationship Type="http://schemas.openxmlformats.org/officeDocument/2006/relationships/numbering" Target="/word/numbering.xml" Id="R99eaf30c810b4485" /><Relationship Type="http://schemas.openxmlformats.org/officeDocument/2006/relationships/settings" Target="/word/settings.xml" Id="R4c5a244f637941d9" /><Relationship Type="http://schemas.openxmlformats.org/officeDocument/2006/relationships/image" Target="/word/media/668a9d7f-6804-4a75-91a6-86cb4a5e97ca.png" Id="Rc5ad8b49e23346bd" /></Relationships>
</file>