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a08b161f3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f5f372bf8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Manor,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1946be31f4c4a" /><Relationship Type="http://schemas.openxmlformats.org/officeDocument/2006/relationships/numbering" Target="/word/numbering.xml" Id="R49cfd85018734002" /><Relationship Type="http://schemas.openxmlformats.org/officeDocument/2006/relationships/settings" Target="/word/settings.xml" Id="R74d79a87fb024225" /><Relationship Type="http://schemas.openxmlformats.org/officeDocument/2006/relationships/image" Target="/word/media/8fe57c13-16d6-457f-88a0-462c141d8034.png" Id="R1e4f5f372bf84254" /></Relationships>
</file>