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795950a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6c88b551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5e4bbaea4b52" /><Relationship Type="http://schemas.openxmlformats.org/officeDocument/2006/relationships/numbering" Target="/word/numbering.xml" Id="Rf5d73eeed2754b01" /><Relationship Type="http://schemas.openxmlformats.org/officeDocument/2006/relationships/settings" Target="/word/settings.xml" Id="Rc171f0e44f1442eb" /><Relationship Type="http://schemas.openxmlformats.org/officeDocument/2006/relationships/image" Target="/word/media/f1ea6c28-04b4-4ea2-a1be-5d9c84346442.png" Id="R6e1e6c88b5514a6d" /></Relationships>
</file>