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75f6836c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9022d6878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d40381f8d44a8" /><Relationship Type="http://schemas.openxmlformats.org/officeDocument/2006/relationships/numbering" Target="/word/numbering.xml" Id="R9b1662d999ef4181" /><Relationship Type="http://schemas.openxmlformats.org/officeDocument/2006/relationships/settings" Target="/word/settings.xml" Id="Ree2a6d5072b64d35" /><Relationship Type="http://schemas.openxmlformats.org/officeDocument/2006/relationships/image" Target="/word/media/e2f04fa3-0285-45ed-a593-a65853c1e21f.png" Id="R6029022d68784944" /></Relationships>
</file>