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1a88b8ca2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edac070f6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Castlenook,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6986d07674e50" /><Relationship Type="http://schemas.openxmlformats.org/officeDocument/2006/relationships/numbering" Target="/word/numbering.xml" Id="Rd287a41dd56b4269" /><Relationship Type="http://schemas.openxmlformats.org/officeDocument/2006/relationships/settings" Target="/word/settings.xml" Id="R7d34ef1ece744875" /><Relationship Type="http://schemas.openxmlformats.org/officeDocument/2006/relationships/image" Target="/word/media/67f91638-1d44-4db5-8227-0f6966238f5b.png" Id="Rae2edac070f649df" /></Relationships>
</file>