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f98e79c30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86c2fa528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Casto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5e7628de047e6" /><Relationship Type="http://schemas.openxmlformats.org/officeDocument/2006/relationships/numbering" Target="/word/numbering.xml" Id="Rbda127ca96204cbd" /><Relationship Type="http://schemas.openxmlformats.org/officeDocument/2006/relationships/settings" Target="/word/settings.xml" Id="R4a26bfddcd674037" /><Relationship Type="http://schemas.openxmlformats.org/officeDocument/2006/relationships/image" Target="/word/media/36646a11-3de5-4d7d-b4e0-4781a7575202.png" Id="Ra3d86c2fa5284646" /></Relationships>
</file>