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4bc8668fd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966df4f46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Castoria,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ad4766a394b29" /><Relationship Type="http://schemas.openxmlformats.org/officeDocument/2006/relationships/numbering" Target="/word/numbering.xml" Id="R102e041b9a2944fd" /><Relationship Type="http://schemas.openxmlformats.org/officeDocument/2006/relationships/settings" Target="/word/settings.xml" Id="R7b6334e2dcfa4411" /><Relationship Type="http://schemas.openxmlformats.org/officeDocument/2006/relationships/image" Target="/word/media/039ea933-e2f4-457c-85ea-ee5a126172e5.png" Id="R2e7966df4f464db4" /></Relationships>
</file>