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48e5c99ecf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75a96fb8c04a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08e5c1258b4e5a" /><Relationship Type="http://schemas.openxmlformats.org/officeDocument/2006/relationships/numbering" Target="/word/numbering.xml" Id="R28da3cb59f0e43b8" /><Relationship Type="http://schemas.openxmlformats.org/officeDocument/2006/relationships/settings" Target="/word/settings.xml" Id="R83ad0348d9fe4bd0" /><Relationship Type="http://schemas.openxmlformats.org/officeDocument/2006/relationships/image" Target="/word/media/e29481b1-d2a0-4ee6-8d2c-be0ffc39ad06.png" Id="R4875a96fb8c04ab2" /></Relationships>
</file>