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83a99e488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2591cb044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Cataumet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fcc69a0974c40" /><Relationship Type="http://schemas.openxmlformats.org/officeDocument/2006/relationships/numbering" Target="/word/numbering.xml" Id="Re339fb0d7a4a4d6c" /><Relationship Type="http://schemas.openxmlformats.org/officeDocument/2006/relationships/settings" Target="/word/settings.xml" Id="R37271498c70246b0" /><Relationship Type="http://schemas.openxmlformats.org/officeDocument/2006/relationships/image" Target="/word/media/a8c1d5dc-58be-4611-ae87-0db9d6672d16.png" Id="Ra032591cb04448cb" /></Relationships>
</file>