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7b04d037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86f2e3f75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Catbird,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5b96495234acc" /><Relationship Type="http://schemas.openxmlformats.org/officeDocument/2006/relationships/numbering" Target="/word/numbering.xml" Id="R08920576d51846de" /><Relationship Type="http://schemas.openxmlformats.org/officeDocument/2006/relationships/settings" Target="/word/settings.xml" Id="R4ce9d2112f414784" /><Relationship Type="http://schemas.openxmlformats.org/officeDocument/2006/relationships/image" Target="/word/media/0832a5e0-2e42-4a8d-b49d-e39295702cfd.png" Id="Rcda86f2e3f754a8d" /></Relationships>
</file>