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fc05dba25841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ba587a8a4347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Catholic Hill,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eb944f90384d8d" /><Relationship Type="http://schemas.openxmlformats.org/officeDocument/2006/relationships/numbering" Target="/word/numbering.xml" Id="Rfd6859ccb10e4ea0" /><Relationship Type="http://schemas.openxmlformats.org/officeDocument/2006/relationships/settings" Target="/word/settings.xml" Id="R24b1069ebdae4619" /><Relationship Type="http://schemas.openxmlformats.org/officeDocument/2006/relationships/image" Target="/word/media/2e00444b-6452-4398-96ae-dcbfa5edae09.png" Id="R97ba587a8a4347f3" /></Relationships>
</file>