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3200c89a5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97754856b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Catlinsburg,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ec3dfdd66415d" /><Relationship Type="http://schemas.openxmlformats.org/officeDocument/2006/relationships/numbering" Target="/word/numbering.xml" Id="R7c091c7ece3e4154" /><Relationship Type="http://schemas.openxmlformats.org/officeDocument/2006/relationships/settings" Target="/word/settings.xml" Id="R4ba191bafbf14bae" /><Relationship Type="http://schemas.openxmlformats.org/officeDocument/2006/relationships/image" Target="/word/media/589a0da9-d664-437e-929c-380e9a02f772.png" Id="R93c97754856b4bfd" /></Relationships>
</file>