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217067b97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1e321c5e7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Catoe,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9883df9cd45f2" /><Relationship Type="http://schemas.openxmlformats.org/officeDocument/2006/relationships/numbering" Target="/word/numbering.xml" Id="Rbb05913b24b14801" /><Relationship Type="http://schemas.openxmlformats.org/officeDocument/2006/relationships/settings" Target="/word/settings.xml" Id="R4ea95e1d0ce746e6" /><Relationship Type="http://schemas.openxmlformats.org/officeDocument/2006/relationships/image" Target="/word/media/85e6e530-148c-481e-b74c-c84e21f1c48e.png" Id="R1e01e321c5e74783" /></Relationships>
</file>