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a81eb444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ff0ef766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Catorce,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501f05ff741a0" /><Relationship Type="http://schemas.openxmlformats.org/officeDocument/2006/relationships/numbering" Target="/word/numbering.xml" Id="R447ab9a894b64cae" /><Relationship Type="http://schemas.openxmlformats.org/officeDocument/2006/relationships/settings" Target="/word/settings.xml" Id="R38c92164e8b34109" /><Relationship Type="http://schemas.openxmlformats.org/officeDocument/2006/relationships/image" Target="/word/media/1cbbccb6-9a34-4e4c-bed0-6046a14c0f60.png" Id="R3d96ff0ef7664e82" /></Relationships>
</file>