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d4703d61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9a95afce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Catuna,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5c3846614e4e" /><Relationship Type="http://schemas.openxmlformats.org/officeDocument/2006/relationships/numbering" Target="/word/numbering.xml" Id="Rb057c7ad38be4e5d" /><Relationship Type="http://schemas.openxmlformats.org/officeDocument/2006/relationships/settings" Target="/word/settings.xml" Id="R6670273fd3b8475a" /><Relationship Type="http://schemas.openxmlformats.org/officeDocument/2006/relationships/image" Target="/word/media/a7ed2680-0a0d-4f4b-b7f3-f77d72f5f85b.png" Id="R76999a95afce4fd1" /></Relationships>
</file>