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7e687e221f4a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4ab61d83b14f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Cavalier Heights,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5efd769a9444f0" /><Relationship Type="http://schemas.openxmlformats.org/officeDocument/2006/relationships/numbering" Target="/word/numbering.xml" Id="Rcc47f89c56ce430d" /><Relationship Type="http://schemas.openxmlformats.org/officeDocument/2006/relationships/settings" Target="/word/settings.xml" Id="Rcfc7d4168bd94f43" /><Relationship Type="http://schemas.openxmlformats.org/officeDocument/2006/relationships/image" Target="/word/media/ba662998-927a-4774-b648-ecb8c7efacbb.png" Id="R934ab61d83b14f1b" /></Relationships>
</file>