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26249ea8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ca77d1521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059d0d414c51" /><Relationship Type="http://schemas.openxmlformats.org/officeDocument/2006/relationships/numbering" Target="/word/numbering.xml" Id="R26aa16bf2da04ce5" /><Relationship Type="http://schemas.openxmlformats.org/officeDocument/2006/relationships/settings" Target="/word/settings.xml" Id="R33ce313be2104fad" /><Relationship Type="http://schemas.openxmlformats.org/officeDocument/2006/relationships/image" Target="/word/media/7093ccbf-b2bc-475b-8f15-1e606fe61e25.png" Id="Rcc2ca77d15214674" /></Relationships>
</file>